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4BA11" w14:textId="2C4E7761" w:rsidR="001875FD" w:rsidRPr="004F796E" w:rsidRDefault="001875FD" w:rsidP="001875FD">
      <w:pPr>
        <w:rPr>
          <w:b/>
        </w:rPr>
      </w:pPr>
      <w:r w:rsidRPr="00970EE9">
        <w:rPr>
          <w:b/>
          <w:lang w:val="en-US"/>
        </w:rPr>
        <w:t xml:space="preserve">Name: </w:t>
      </w:r>
      <w:r w:rsidR="00F02993">
        <w:rPr>
          <w:b/>
          <w:lang w:val="en-US"/>
        </w:rPr>
        <w:t>Mirela Gutic</w:t>
      </w:r>
      <w:r w:rsidRPr="00970EE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F56CD5">
        <w:rPr>
          <w:b/>
          <w:lang w:val="en-US"/>
        </w:rPr>
        <w:tab/>
      </w:r>
      <w:r w:rsidR="00F56CD5">
        <w:rPr>
          <w:b/>
          <w:lang w:val="en-US"/>
        </w:rPr>
        <w:tab/>
      </w:r>
      <w:r w:rsidR="00F56CD5">
        <w:rPr>
          <w:b/>
          <w:lang w:val="en-US"/>
        </w:rPr>
        <w:tab/>
      </w:r>
      <w:r w:rsidR="00F02993">
        <w:rPr>
          <w:b/>
          <w:lang w:val="en-US"/>
        </w:rPr>
        <w:tab/>
      </w:r>
      <w:r w:rsidR="00F56CD5">
        <w:rPr>
          <w:b/>
          <w:lang w:val="en-US"/>
        </w:rPr>
        <w:tab/>
      </w:r>
      <w:r w:rsidR="00334CD9" w:rsidRPr="00970EE9">
        <w:rPr>
          <w:b/>
          <w:lang w:val="en-US"/>
        </w:rPr>
        <w:t>Spanish I</w:t>
      </w:r>
      <w:r w:rsidR="00334CD9">
        <w:rPr>
          <w:b/>
          <w:lang w:val="en-US"/>
        </w:rPr>
        <w:tab/>
      </w:r>
    </w:p>
    <w:tbl>
      <w:tblPr>
        <w:tblpPr w:leftFromText="180" w:rightFromText="180" w:vertAnchor="page" w:horzAnchor="page" w:tblpX="1009" w:tblpY="1837"/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80"/>
        <w:gridCol w:w="3600"/>
        <w:gridCol w:w="4320"/>
      </w:tblGrid>
      <w:tr w:rsidR="001233CB" w:rsidRPr="004B480C" w14:paraId="76766F57" w14:textId="77777777" w:rsidTr="001233CB">
        <w:tc>
          <w:tcPr>
            <w:tcW w:w="2880" w:type="dxa"/>
            <w:shd w:val="clear" w:color="auto" w:fill="A6A6A6" w:themeFill="background1" w:themeFillShade="A6"/>
          </w:tcPr>
          <w:p w14:paraId="2CE04968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3600" w:type="dxa"/>
            <w:shd w:val="clear" w:color="auto" w:fill="A6A6A6" w:themeFill="background1" w:themeFillShade="A6"/>
          </w:tcPr>
          <w:p w14:paraId="336CDB85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MS CRITERIA</w:t>
            </w:r>
          </w:p>
        </w:tc>
        <w:tc>
          <w:tcPr>
            <w:tcW w:w="4320" w:type="dxa"/>
            <w:shd w:val="clear" w:color="auto" w:fill="A6A6A6" w:themeFill="background1" w:themeFillShade="A6"/>
          </w:tcPr>
          <w:p w14:paraId="722E54C1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ES CRITERIA</w:t>
            </w:r>
          </w:p>
        </w:tc>
      </w:tr>
      <w:tr w:rsidR="00726E01" w:rsidRPr="004B480C" w14:paraId="4A1ABAB9" w14:textId="77777777" w:rsidTr="001233CB">
        <w:tc>
          <w:tcPr>
            <w:tcW w:w="2880" w:type="dxa"/>
            <w:vAlign w:val="center"/>
          </w:tcPr>
          <w:p w14:paraId="32A8B861" w14:textId="77777777" w:rsidR="00726E01" w:rsidRPr="001F6695" w:rsidRDefault="00726E01" w:rsidP="009F36E9">
            <w:pPr>
              <w:rPr>
                <w:sz w:val="20"/>
                <w:szCs w:val="20"/>
                <w:lang w:val="en-US"/>
              </w:rPr>
            </w:pPr>
          </w:p>
          <w:p w14:paraId="0DB6249A" w14:textId="77777777" w:rsidR="00726E01" w:rsidRPr="001F6695" w:rsidRDefault="00726E01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B. Be precise in identifying gender and number of nouns/articles/adjectives (Oral/Written)</w:t>
            </w:r>
          </w:p>
          <w:p w14:paraId="12FB0994" w14:textId="77777777" w:rsidR="00726E01" w:rsidRPr="001F6695" w:rsidRDefault="00726E01" w:rsidP="001233CB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600" w:type="dxa"/>
          </w:tcPr>
          <w:p w14:paraId="60EE9C60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masc./fem nouns</w:t>
            </w:r>
          </w:p>
          <w:p w14:paraId="2BE33354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articles</w:t>
            </w:r>
          </w:p>
          <w:p w14:paraId="18352162" w14:textId="662C1411" w:rsidR="00726E01" w:rsidRPr="001F6695" w:rsidRDefault="00726E01" w:rsidP="001233CB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adjectives</w:t>
            </w:r>
          </w:p>
        </w:tc>
        <w:tc>
          <w:tcPr>
            <w:tcW w:w="4320" w:type="dxa"/>
          </w:tcPr>
          <w:p w14:paraId="389580A8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Uses correct noun/adj and article/noun agreement in complete sentences</w:t>
            </w:r>
          </w:p>
          <w:p w14:paraId="60697E2F" w14:textId="77777777" w:rsidR="00726E01" w:rsidRPr="001F6695" w:rsidRDefault="00726E01" w:rsidP="001233CB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726E01" w:rsidRPr="004B480C" w14:paraId="7348D191" w14:textId="77777777" w:rsidTr="001233CB">
        <w:tc>
          <w:tcPr>
            <w:tcW w:w="2880" w:type="dxa"/>
            <w:vAlign w:val="center"/>
          </w:tcPr>
          <w:p w14:paraId="22179EDA" w14:textId="4B1645AE" w:rsidR="00726E01" w:rsidRPr="001F6695" w:rsidRDefault="00726E01" w:rsidP="008C4ECB">
            <w:pPr>
              <w:rPr>
                <w:rFonts w:cs="Arial"/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F. Communicate using unit vocabulary (Oral/Written)</w:t>
            </w:r>
          </w:p>
        </w:tc>
        <w:tc>
          <w:tcPr>
            <w:tcW w:w="3600" w:type="dxa"/>
          </w:tcPr>
          <w:p w14:paraId="307C0CE3" w14:textId="77777777" w:rsidR="00726E01" w:rsidRDefault="00726E01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MS unit vocabulary list (written)</w:t>
            </w:r>
          </w:p>
          <w:p w14:paraId="370025C0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1. </w:t>
            </w:r>
          </w:p>
          <w:p w14:paraId="1BB4FD56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2. </w:t>
            </w:r>
          </w:p>
          <w:p w14:paraId="6336C088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3. </w:t>
            </w:r>
          </w:p>
          <w:p w14:paraId="77BB6524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4. </w:t>
            </w:r>
          </w:p>
          <w:p w14:paraId="609A6F5F" w14:textId="276F331C" w:rsidR="009F36E9" w:rsidRPr="001F6695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5. </w:t>
            </w:r>
          </w:p>
          <w:p w14:paraId="50B4DEE4" w14:textId="220730CA" w:rsidR="00726E01" w:rsidRPr="001F6695" w:rsidRDefault="00726E01" w:rsidP="001233CB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MS unit vocabulary list (oral</w:t>
            </w:r>
            <w:proofErr w:type="gramStart"/>
            <w:r w:rsidRPr="001F6695">
              <w:rPr>
                <w:sz w:val="20"/>
                <w:szCs w:val="20"/>
                <w:lang w:val="en-US"/>
              </w:rPr>
              <w:t xml:space="preserve">)  </w:t>
            </w:r>
            <w:proofErr w:type="gramEnd"/>
          </w:p>
        </w:tc>
        <w:tc>
          <w:tcPr>
            <w:tcW w:w="4320" w:type="dxa"/>
          </w:tcPr>
          <w:p w14:paraId="08E78470" w14:textId="77777777" w:rsidR="00726E01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Recalls ES unit vocabulary list (written)</w:t>
            </w:r>
          </w:p>
          <w:p w14:paraId="70088A51" w14:textId="77777777" w:rsidR="009F36E9" w:rsidRDefault="009F36E9" w:rsidP="009F36E9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</w:p>
          <w:p w14:paraId="12AF3AC4" w14:textId="0A1CDAE2" w:rsidR="009F36E9" w:rsidRPr="001F6695" w:rsidRDefault="009F36E9" w:rsidP="009F36E9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</w:p>
          <w:p w14:paraId="38C18645" w14:textId="34D06201" w:rsidR="00726E01" w:rsidRPr="001F6695" w:rsidRDefault="00726E01" w:rsidP="00E574C9">
            <w:pPr>
              <w:pStyle w:val="ListParagraph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 w:rsidRPr="001F6695">
              <w:rPr>
                <w:sz w:val="20"/>
              </w:rPr>
              <w:t>__ Recalls ES unit vocabulary (oral)</w:t>
            </w:r>
          </w:p>
        </w:tc>
      </w:tr>
      <w:tr w:rsidR="001F6695" w:rsidRPr="00E574C9" w14:paraId="07F006F8" w14:textId="77777777" w:rsidTr="00E574C9">
        <w:tc>
          <w:tcPr>
            <w:tcW w:w="2880" w:type="dxa"/>
            <w:vAlign w:val="center"/>
          </w:tcPr>
          <w:p w14:paraId="1F38A015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14:paraId="5A6200F9" w14:textId="77777777" w:rsidR="001F6695" w:rsidRPr="001F6695" w:rsidRDefault="001F6695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I. Communicate likes/dislikes using the GUSTAR (Oral/Written)</w:t>
            </w:r>
          </w:p>
          <w:p w14:paraId="2776846D" w14:textId="77777777" w:rsidR="001F6695" w:rsidRPr="001F6695" w:rsidRDefault="001F6695" w:rsidP="00E574C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600" w:type="dxa"/>
          </w:tcPr>
          <w:p w14:paraId="3EB08098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the correct conjugations GUSTAR (written)</w:t>
            </w:r>
          </w:p>
          <w:p w14:paraId="3A345463" w14:textId="77777777" w:rsidR="0005488E" w:rsidRPr="001F6695" w:rsidRDefault="0005488E" w:rsidP="0005488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the correct conjugations for GUSTAR (orally)</w:t>
            </w:r>
          </w:p>
          <w:p w14:paraId="08C31D60" w14:textId="77777777" w:rsidR="001F6695" w:rsidRPr="001F6695" w:rsidRDefault="001F6695" w:rsidP="00C567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320" w:type="dxa"/>
          </w:tcPr>
          <w:p w14:paraId="0E7F97D8" w14:textId="77777777" w:rsidR="001F6695" w:rsidRDefault="001F6695" w:rsidP="00C567FB">
            <w:pPr>
              <w:pStyle w:val="ListParagraph"/>
              <w:ind w:left="0"/>
              <w:rPr>
                <w:sz w:val="20"/>
                <w:szCs w:val="20"/>
              </w:rPr>
            </w:pPr>
            <w:r w:rsidRPr="001F6695">
              <w:rPr>
                <w:sz w:val="20"/>
                <w:szCs w:val="20"/>
              </w:rPr>
              <w:t>__ Uses correct noun agreement (written)</w:t>
            </w:r>
          </w:p>
          <w:p w14:paraId="4FF0E6F3" w14:textId="77777777" w:rsidR="0005488E" w:rsidRPr="001F6695" w:rsidRDefault="0005488E" w:rsidP="0005488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Uses correct noun agreement (orally)</w:t>
            </w:r>
          </w:p>
          <w:p w14:paraId="404A92D7" w14:textId="36D7ABF6" w:rsidR="0005488E" w:rsidRPr="001F6695" w:rsidRDefault="0005488E" w:rsidP="00C567FB">
            <w:pPr>
              <w:pStyle w:val="ListParagraph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F6695" w:rsidRPr="00E574C9" w14:paraId="5B4B8C3C" w14:textId="77777777" w:rsidTr="00E574C9">
        <w:tc>
          <w:tcPr>
            <w:tcW w:w="2880" w:type="dxa"/>
            <w:vAlign w:val="center"/>
          </w:tcPr>
          <w:p w14:paraId="27E5DA32" w14:textId="70611C9D" w:rsidR="001F6695" w:rsidRPr="001F6695" w:rsidRDefault="001F6695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N. Communicate current/ongoing actions with the present progressive tense (Oral/Written)</w:t>
            </w:r>
          </w:p>
        </w:tc>
        <w:tc>
          <w:tcPr>
            <w:tcW w:w="3600" w:type="dxa"/>
          </w:tcPr>
          <w:p w14:paraId="5893A1C7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regular verbs (Estar + ING) </w:t>
            </w:r>
          </w:p>
          <w:p w14:paraId="32B23B1E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14:paraId="37F0862F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320" w:type="dxa"/>
          </w:tcPr>
          <w:p w14:paraId="7A92AFFB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stem changings verbs. </w:t>
            </w:r>
          </w:p>
          <w:p w14:paraId="07C224EC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14:paraId="3E0F21D7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double vowel infinitives. </w:t>
            </w:r>
          </w:p>
          <w:p w14:paraId="215880A2" w14:textId="77777777" w:rsidR="001F6695" w:rsidRPr="001F6695" w:rsidRDefault="001F6695" w:rsidP="009B0857">
            <w:pPr>
              <w:rPr>
                <w:sz w:val="20"/>
                <w:szCs w:val="20"/>
                <w:lang w:val="en-US"/>
              </w:rPr>
            </w:pPr>
          </w:p>
        </w:tc>
      </w:tr>
    </w:tbl>
    <w:p w14:paraId="2FF45271" w14:textId="007F6CBE" w:rsidR="001875FD" w:rsidRPr="001233CB" w:rsidRDefault="00334CD9" w:rsidP="001875FD">
      <w:pPr>
        <w:rPr>
          <w:b/>
          <w:lang w:val="en-US"/>
        </w:rPr>
      </w:pPr>
      <w:r>
        <w:rPr>
          <w:b/>
          <w:lang w:val="en-US"/>
        </w:rPr>
        <w:t xml:space="preserve">Profesora Andrea Chaves 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  <w:t xml:space="preserve">Periodo: </w:t>
      </w:r>
      <w:r w:rsidR="00F02993">
        <w:rPr>
          <w:b/>
          <w:lang w:val="en-US"/>
        </w:rPr>
        <w:t>2</w:t>
      </w:r>
    </w:p>
    <w:p w14:paraId="4EC3CFFE" w14:textId="34AAEF4E" w:rsidR="001233CB" w:rsidRPr="001233CB" w:rsidRDefault="00334CD9" w:rsidP="001233C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Fashion Show</w:t>
      </w:r>
    </w:p>
    <w:p w14:paraId="086ABF88" w14:textId="77777777" w:rsidR="001875FD" w:rsidRDefault="001875FD" w:rsidP="004B480C">
      <w:pPr>
        <w:rPr>
          <w:b/>
          <w:lang w:val="en-US"/>
        </w:rPr>
      </w:pPr>
    </w:p>
    <w:p w14:paraId="62557399" w14:textId="77777777" w:rsidR="008C4ECB" w:rsidRDefault="008C4ECB" w:rsidP="004B480C">
      <w:pPr>
        <w:rPr>
          <w:b/>
          <w:lang w:val="en-US"/>
        </w:rPr>
      </w:pPr>
    </w:p>
    <w:p w14:paraId="03409FBC" w14:textId="5D9EE245" w:rsidR="008C4ECB" w:rsidRDefault="003B6CC6" w:rsidP="003B6CC6">
      <w:pPr>
        <w:jc w:val="center"/>
        <w:rPr>
          <w:b/>
          <w:lang w:val="en-US"/>
        </w:rPr>
      </w:pPr>
      <w:r>
        <w:rPr>
          <w:b/>
          <w:lang w:val="en-US"/>
        </w:rPr>
        <w:t>NY – MS</w:t>
      </w:r>
    </w:p>
    <w:tbl>
      <w:tblPr>
        <w:tblpPr w:leftFromText="180" w:rightFromText="180" w:vertAnchor="page" w:horzAnchor="page" w:tblpX="1009" w:tblpY="1837"/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80"/>
        <w:gridCol w:w="3600"/>
        <w:gridCol w:w="4320"/>
      </w:tblGrid>
      <w:tr w:rsidR="003B6CC6" w:rsidRPr="004B480C" w14:paraId="6170E45E" w14:textId="77777777" w:rsidTr="003B6CC6">
        <w:tc>
          <w:tcPr>
            <w:tcW w:w="2880" w:type="dxa"/>
            <w:shd w:val="clear" w:color="auto" w:fill="A6A6A6" w:themeFill="background1" w:themeFillShade="A6"/>
          </w:tcPr>
          <w:p w14:paraId="7EA57721" w14:textId="77777777" w:rsidR="003B6CC6" w:rsidRPr="004B480C" w:rsidRDefault="003B6CC6" w:rsidP="003B6CC6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3600" w:type="dxa"/>
            <w:shd w:val="clear" w:color="auto" w:fill="A6A6A6" w:themeFill="background1" w:themeFillShade="A6"/>
          </w:tcPr>
          <w:p w14:paraId="2CD8258D" w14:textId="77777777" w:rsidR="003B6CC6" w:rsidRPr="004B480C" w:rsidRDefault="003B6CC6" w:rsidP="003B6CC6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MS CRITERIA</w:t>
            </w:r>
          </w:p>
        </w:tc>
        <w:tc>
          <w:tcPr>
            <w:tcW w:w="4320" w:type="dxa"/>
            <w:shd w:val="clear" w:color="auto" w:fill="A6A6A6" w:themeFill="background1" w:themeFillShade="A6"/>
          </w:tcPr>
          <w:p w14:paraId="7B254FBC" w14:textId="77777777" w:rsidR="003B6CC6" w:rsidRPr="004B480C" w:rsidRDefault="003B6CC6" w:rsidP="003B6CC6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ES CRITERIA</w:t>
            </w:r>
          </w:p>
        </w:tc>
      </w:tr>
    </w:tbl>
    <w:p w14:paraId="1ADC7677" w14:textId="77777777" w:rsidR="003B6CC6" w:rsidRDefault="003B6CC6" w:rsidP="003B6CC6">
      <w:pPr>
        <w:rPr>
          <w:b/>
          <w:lang w:val="en-US"/>
        </w:rPr>
      </w:pPr>
    </w:p>
    <w:tbl>
      <w:tblPr>
        <w:tblpPr w:leftFromText="180" w:rightFromText="180" w:vertAnchor="page" w:horzAnchor="page" w:tblpX="1009" w:tblpY="1837"/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80"/>
        <w:gridCol w:w="3600"/>
        <w:gridCol w:w="4320"/>
      </w:tblGrid>
      <w:tr w:rsidR="00F56CD5" w:rsidRPr="004B480C" w14:paraId="4C0E826F" w14:textId="77777777" w:rsidTr="00F56CD5">
        <w:tc>
          <w:tcPr>
            <w:tcW w:w="2880" w:type="dxa"/>
            <w:shd w:val="clear" w:color="auto" w:fill="A6A6A6" w:themeFill="background1" w:themeFillShade="A6"/>
          </w:tcPr>
          <w:p w14:paraId="27A57016" w14:textId="77777777" w:rsidR="00F56CD5" w:rsidRPr="004B480C" w:rsidRDefault="00F56CD5" w:rsidP="00F56CD5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3600" w:type="dxa"/>
            <w:shd w:val="clear" w:color="auto" w:fill="A6A6A6" w:themeFill="background1" w:themeFillShade="A6"/>
          </w:tcPr>
          <w:p w14:paraId="10C9CC05" w14:textId="77777777" w:rsidR="00F56CD5" w:rsidRPr="004B480C" w:rsidRDefault="00F56CD5" w:rsidP="00F56CD5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MS CRITERIA</w:t>
            </w:r>
          </w:p>
        </w:tc>
        <w:tc>
          <w:tcPr>
            <w:tcW w:w="4320" w:type="dxa"/>
            <w:shd w:val="clear" w:color="auto" w:fill="A6A6A6" w:themeFill="background1" w:themeFillShade="A6"/>
          </w:tcPr>
          <w:p w14:paraId="28A48EFF" w14:textId="77777777" w:rsidR="00F56CD5" w:rsidRPr="004B480C" w:rsidRDefault="00F56CD5" w:rsidP="00F56CD5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ES CRITERIA</w:t>
            </w:r>
          </w:p>
        </w:tc>
      </w:tr>
    </w:tbl>
    <w:tbl>
      <w:tblPr>
        <w:tblW w:w="10837" w:type="dxa"/>
        <w:shd w:val="clear" w:color="auto" w:fill="FFFFFF"/>
        <w:tblLook w:val="0000" w:firstRow="0" w:lastRow="0" w:firstColumn="0" w:lastColumn="0" w:noHBand="0" w:noVBand="0"/>
      </w:tblPr>
      <w:tblGrid>
        <w:gridCol w:w="3065"/>
        <w:gridCol w:w="3694"/>
        <w:gridCol w:w="4078"/>
      </w:tblGrid>
      <w:tr w:rsidR="00F56CD5" w:rsidRPr="00F05088" w14:paraId="099AFEF3" w14:textId="77777777" w:rsidTr="00F56CD5">
        <w:trPr>
          <w:cantSplit/>
          <w:trHeight w:val="260"/>
        </w:trPr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0C518" w14:textId="03D8CC37" w:rsidR="00F56CD5" w:rsidRPr="00F56CD5" w:rsidRDefault="00F56CD5" w:rsidP="00F56CD5">
            <w:pPr>
              <w:jc w:val="center"/>
              <w:rPr>
                <w:b/>
                <w:sz w:val="20"/>
                <w:szCs w:val="20"/>
              </w:rPr>
            </w:pPr>
            <w:r w:rsidRPr="004B480C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3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5FF97" w14:textId="2F1F1626" w:rsidR="00F56CD5" w:rsidRPr="00F56CD5" w:rsidRDefault="00F56CD5" w:rsidP="00F56CD5">
            <w:pPr>
              <w:jc w:val="center"/>
              <w:rPr>
                <w:sz w:val="20"/>
                <w:szCs w:val="20"/>
              </w:rPr>
            </w:pPr>
            <w:r w:rsidRPr="004B480C">
              <w:rPr>
                <w:b/>
                <w:sz w:val="22"/>
                <w:szCs w:val="22"/>
              </w:rPr>
              <w:t>MS CRITERIA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AFD79" w14:textId="56A1842C" w:rsidR="00F56CD5" w:rsidRPr="00F56CD5" w:rsidRDefault="00F56CD5" w:rsidP="00F56CD5">
            <w:pPr>
              <w:jc w:val="center"/>
              <w:rPr>
                <w:sz w:val="20"/>
                <w:szCs w:val="20"/>
              </w:rPr>
            </w:pPr>
            <w:r w:rsidRPr="004B480C">
              <w:rPr>
                <w:b/>
                <w:sz w:val="22"/>
                <w:szCs w:val="22"/>
              </w:rPr>
              <w:t>ES CRITERIA</w:t>
            </w:r>
          </w:p>
        </w:tc>
      </w:tr>
      <w:tr w:rsidR="00F02993" w:rsidRPr="00F05088" w14:paraId="2A769D0D" w14:textId="77777777" w:rsidTr="00F56CD5">
        <w:trPr>
          <w:cantSplit/>
          <w:trHeight w:val="1300"/>
        </w:trPr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AF839" w14:textId="77777777" w:rsidR="00F02993" w:rsidRPr="00F02993" w:rsidRDefault="00F02993" w:rsidP="00F02993">
            <w:pPr>
              <w:rPr>
                <w:sz w:val="20"/>
                <w:szCs w:val="20"/>
              </w:rPr>
            </w:pPr>
          </w:p>
          <w:p w14:paraId="35219161" w14:textId="77777777" w:rsidR="00F02993" w:rsidRPr="00F02993" w:rsidRDefault="00F02993" w:rsidP="00F02993">
            <w:pPr>
              <w:rPr>
                <w:b/>
                <w:sz w:val="20"/>
                <w:szCs w:val="20"/>
              </w:rPr>
            </w:pPr>
            <w:r w:rsidRPr="00F02993">
              <w:rPr>
                <w:b/>
                <w:sz w:val="20"/>
                <w:szCs w:val="20"/>
              </w:rPr>
              <w:t>J. Discern appropriate uses of SER and ESTAR (Oral/Written)</w:t>
            </w:r>
          </w:p>
          <w:p w14:paraId="25DFA76A" w14:textId="720CF61F" w:rsidR="00F02993" w:rsidRPr="00F02993" w:rsidRDefault="00F02993" w:rsidP="00F56CD5">
            <w:pPr>
              <w:rPr>
                <w:sz w:val="20"/>
                <w:szCs w:val="20"/>
              </w:rPr>
            </w:pPr>
          </w:p>
        </w:tc>
        <w:tc>
          <w:tcPr>
            <w:tcW w:w="3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2F4A7" w14:textId="77777777" w:rsidR="00F02993" w:rsidRPr="00F02993" w:rsidRDefault="00F02993" w:rsidP="00F02993">
            <w:pPr>
              <w:rPr>
                <w:sz w:val="20"/>
                <w:szCs w:val="20"/>
              </w:rPr>
            </w:pPr>
            <w:r w:rsidRPr="00F02993">
              <w:rPr>
                <w:sz w:val="20"/>
                <w:szCs w:val="20"/>
              </w:rPr>
              <w:t>__ Conjugates the verb SER correctly (orally)</w:t>
            </w:r>
          </w:p>
          <w:p w14:paraId="2F009046" w14:textId="77777777" w:rsidR="00F02993" w:rsidRPr="00F02993" w:rsidRDefault="00F02993" w:rsidP="00F02993">
            <w:pPr>
              <w:rPr>
                <w:sz w:val="20"/>
                <w:szCs w:val="20"/>
              </w:rPr>
            </w:pPr>
            <w:r w:rsidRPr="00F02993">
              <w:rPr>
                <w:sz w:val="20"/>
                <w:szCs w:val="20"/>
              </w:rPr>
              <w:t>__ Conjugates the verb ESTAR correctly (orally)</w:t>
            </w:r>
          </w:p>
          <w:p w14:paraId="43AB8C98" w14:textId="77777777" w:rsidR="00F02993" w:rsidRPr="00F02993" w:rsidRDefault="00F02993" w:rsidP="00F02993">
            <w:pPr>
              <w:rPr>
                <w:sz w:val="20"/>
                <w:szCs w:val="20"/>
              </w:rPr>
            </w:pPr>
            <w:r w:rsidRPr="00F02993">
              <w:rPr>
                <w:sz w:val="20"/>
                <w:szCs w:val="20"/>
              </w:rPr>
              <w:t>__ Conjugates the verb SER correctly (written)</w:t>
            </w:r>
          </w:p>
          <w:p w14:paraId="273D81C8" w14:textId="77777777" w:rsidR="00F02993" w:rsidRPr="00F02993" w:rsidRDefault="00F02993" w:rsidP="00F02993">
            <w:pPr>
              <w:rPr>
                <w:sz w:val="20"/>
                <w:szCs w:val="20"/>
              </w:rPr>
            </w:pPr>
            <w:r w:rsidRPr="00F02993">
              <w:rPr>
                <w:sz w:val="20"/>
                <w:szCs w:val="20"/>
              </w:rPr>
              <w:t>__ Conjugates the verb ESTAR correctly (written)</w:t>
            </w:r>
          </w:p>
          <w:p w14:paraId="0CC6AA68" w14:textId="7DA891F8" w:rsidR="00F02993" w:rsidRPr="00F02993" w:rsidRDefault="00F02993" w:rsidP="00F56CD5">
            <w:pPr>
              <w:rPr>
                <w:sz w:val="20"/>
                <w:szCs w:val="20"/>
              </w:rPr>
            </w:pPr>
            <w:r w:rsidRPr="00F02993">
              <w:rPr>
                <w:sz w:val="20"/>
                <w:szCs w:val="20"/>
              </w:rPr>
              <w:t>__ Identifies general reason for using SER (permanent) or ESTAR (temporary)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4DFC3" w14:textId="77777777" w:rsidR="00F02993" w:rsidRPr="00F02993" w:rsidRDefault="00F02993" w:rsidP="00F02993">
            <w:pPr>
              <w:rPr>
                <w:sz w:val="20"/>
                <w:szCs w:val="20"/>
              </w:rPr>
            </w:pPr>
            <w:r w:rsidRPr="00F02993">
              <w:rPr>
                <w:sz w:val="20"/>
                <w:szCs w:val="20"/>
              </w:rPr>
              <w:t>__ Conjugates the verb ESTAR correctly (written; includes accent marks when appropriate)</w:t>
            </w:r>
          </w:p>
          <w:p w14:paraId="77E5157F" w14:textId="3B3921AB" w:rsidR="00F02993" w:rsidRPr="00F02993" w:rsidRDefault="00F02993" w:rsidP="00F56CD5">
            <w:pPr>
              <w:rPr>
                <w:sz w:val="20"/>
                <w:szCs w:val="20"/>
              </w:rPr>
            </w:pPr>
            <w:r w:rsidRPr="00F02993">
              <w:rPr>
                <w:sz w:val="20"/>
                <w:szCs w:val="20"/>
              </w:rPr>
              <w:t>__ Identifies some specific reasons for using SER (origin, identity, time, job) or ESTAR (location, health, mood, temporary condition)</w:t>
            </w:r>
          </w:p>
        </w:tc>
      </w:tr>
    </w:tbl>
    <w:p w14:paraId="337DA3F8" w14:textId="77777777" w:rsidR="00F56CD5" w:rsidRDefault="00F56CD5" w:rsidP="003B6CC6">
      <w:pPr>
        <w:rPr>
          <w:b/>
          <w:lang w:val="en-US"/>
        </w:rPr>
      </w:pPr>
    </w:p>
    <w:p w14:paraId="0D587A0F" w14:textId="77777777" w:rsidR="00F56CD5" w:rsidRDefault="00F56CD5" w:rsidP="003B6CC6">
      <w:pPr>
        <w:rPr>
          <w:b/>
          <w:lang w:val="en-US"/>
        </w:rPr>
      </w:pPr>
    </w:p>
    <w:p w14:paraId="2CF09A0B" w14:textId="77777777" w:rsidR="00F56CD5" w:rsidRDefault="00F56CD5" w:rsidP="003B6CC6">
      <w:pPr>
        <w:rPr>
          <w:b/>
          <w:lang w:val="en-US"/>
        </w:rPr>
      </w:pPr>
    </w:p>
    <w:p w14:paraId="2552597C" w14:textId="77777777" w:rsidR="00F56CD5" w:rsidRDefault="00F56CD5" w:rsidP="003B6CC6">
      <w:pPr>
        <w:rPr>
          <w:b/>
          <w:lang w:val="en-US"/>
        </w:rPr>
      </w:pPr>
    </w:p>
    <w:p w14:paraId="633FBA71" w14:textId="77777777" w:rsidR="00F56CD5" w:rsidRDefault="00F56CD5" w:rsidP="003B6CC6">
      <w:pPr>
        <w:rPr>
          <w:b/>
          <w:lang w:val="en-US"/>
        </w:rPr>
      </w:pPr>
    </w:p>
    <w:p w14:paraId="1EE07D6F" w14:textId="77777777" w:rsidR="00F56CD5" w:rsidRDefault="00F56CD5" w:rsidP="003B6CC6">
      <w:pPr>
        <w:rPr>
          <w:b/>
          <w:lang w:val="en-US"/>
        </w:rPr>
      </w:pPr>
    </w:p>
    <w:p w14:paraId="2538D2E2" w14:textId="77777777" w:rsidR="00F56CD5" w:rsidRDefault="00F56CD5" w:rsidP="003B6CC6">
      <w:pPr>
        <w:rPr>
          <w:b/>
          <w:lang w:val="en-US"/>
        </w:rPr>
      </w:pPr>
    </w:p>
    <w:p w14:paraId="0FFEED7D" w14:textId="77777777" w:rsidR="00F56CD5" w:rsidRDefault="00F56CD5" w:rsidP="003B6CC6">
      <w:pPr>
        <w:rPr>
          <w:b/>
          <w:lang w:val="en-US"/>
        </w:rPr>
      </w:pPr>
    </w:p>
    <w:p w14:paraId="41E98F87" w14:textId="77777777" w:rsidR="00F56CD5" w:rsidRDefault="00F56CD5" w:rsidP="003B6CC6">
      <w:pPr>
        <w:rPr>
          <w:b/>
          <w:lang w:val="en-US"/>
        </w:rPr>
      </w:pPr>
    </w:p>
    <w:p w14:paraId="383413F2" w14:textId="77777777" w:rsidR="00F56CD5" w:rsidRDefault="00F56CD5" w:rsidP="003B6CC6">
      <w:pPr>
        <w:rPr>
          <w:b/>
          <w:lang w:val="en-US"/>
        </w:rPr>
      </w:pPr>
    </w:p>
    <w:p w14:paraId="40EE05F4" w14:textId="77777777" w:rsidR="00F56CD5" w:rsidRDefault="00F56CD5" w:rsidP="003B6CC6">
      <w:pPr>
        <w:rPr>
          <w:b/>
          <w:lang w:val="en-US"/>
        </w:rPr>
      </w:pPr>
    </w:p>
    <w:p w14:paraId="06672FB8" w14:textId="77777777" w:rsidR="00F56CD5" w:rsidRDefault="00F56CD5" w:rsidP="003B6CC6">
      <w:pPr>
        <w:rPr>
          <w:b/>
          <w:lang w:val="en-US"/>
        </w:rPr>
      </w:pPr>
    </w:p>
    <w:p w14:paraId="3F9E63A9" w14:textId="77777777" w:rsidR="00F56CD5" w:rsidRDefault="00F56CD5" w:rsidP="003B6CC6">
      <w:pPr>
        <w:rPr>
          <w:b/>
          <w:lang w:val="en-US"/>
        </w:rPr>
      </w:pPr>
    </w:p>
    <w:p w14:paraId="3A621E9D" w14:textId="77777777" w:rsidR="00F56CD5" w:rsidRDefault="00F56CD5" w:rsidP="003B6CC6">
      <w:pPr>
        <w:rPr>
          <w:b/>
          <w:lang w:val="en-US"/>
        </w:rPr>
      </w:pPr>
    </w:p>
    <w:p w14:paraId="613D4D2B" w14:textId="77777777" w:rsidR="00F56CD5" w:rsidRDefault="00F56CD5" w:rsidP="003B6CC6">
      <w:pPr>
        <w:rPr>
          <w:b/>
          <w:lang w:val="en-US"/>
        </w:rPr>
      </w:pPr>
    </w:p>
    <w:p w14:paraId="07C64630" w14:textId="77777777" w:rsidR="00F56CD5" w:rsidRDefault="00F56CD5" w:rsidP="003B6CC6">
      <w:pPr>
        <w:rPr>
          <w:b/>
          <w:lang w:val="en-US"/>
        </w:rPr>
      </w:pPr>
    </w:p>
    <w:p w14:paraId="164F3E69" w14:textId="621DBE3F" w:rsidR="00F56CD5" w:rsidRDefault="00F56CD5" w:rsidP="00F56CD5">
      <w:pPr>
        <w:jc w:val="center"/>
        <w:rPr>
          <w:b/>
          <w:lang w:val="en-US"/>
        </w:rPr>
      </w:pPr>
      <w:r>
        <w:rPr>
          <w:b/>
          <w:lang w:val="en-US"/>
        </w:rPr>
        <w:t>MS – ES</w:t>
      </w:r>
    </w:p>
    <w:p w14:paraId="507A6854" w14:textId="77777777" w:rsidR="00F56CD5" w:rsidRDefault="00F56CD5" w:rsidP="00F56CD5">
      <w:pPr>
        <w:jc w:val="center"/>
        <w:rPr>
          <w:b/>
          <w:lang w:val="en-US"/>
        </w:rPr>
      </w:pPr>
    </w:p>
    <w:tbl>
      <w:tblPr>
        <w:tblW w:w="0" w:type="auto"/>
        <w:shd w:val="clear" w:color="auto" w:fill="FFFFFF"/>
        <w:tblLook w:val="0000" w:firstRow="0" w:lastRow="0" w:firstColumn="0" w:lastColumn="0" w:noHBand="0" w:noVBand="0"/>
      </w:tblPr>
      <w:tblGrid>
        <w:gridCol w:w="3071"/>
        <w:gridCol w:w="3644"/>
        <w:gridCol w:w="4095"/>
      </w:tblGrid>
      <w:tr w:rsidR="00F56CD5" w14:paraId="0D9AC426" w14:textId="77777777" w:rsidTr="00F56CD5">
        <w:trPr>
          <w:cantSplit/>
          <w:trHeight w:val="37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E9B18" w14:textId="77777777" w:rsidR="00F56CD5" w:rsidRPr="00AC361D" w:rsidRDefault="00F56CD5" w:rsidP="00F56CD5">
            <w:pPr>
              <w:jc w:val="center"/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OUTCOME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09F9E" w14:textId="77777777" w:rsidR="00F56CD5" w:rsidRPr="00AC361D" w:rsidRDefault="00F56CD5" w:rsidP="00F56CD5">
            <w:pPr>
              <w:jc w:val="center"/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MS CRITERIA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83735" w14:textId="77777777" w:rsidR="00F56CD5" w:rsidRPr="00AC361D" w:rsidRDefault="00F56CD5" w:rsidP="00F56CD5">
            <w:pPr>
              <w:jc w:val="center"/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ES CRITERIA</w:t>
            </w:r>
          </w:p>
        </w:tc>
      </w:tr>
      <w:tr w:rsidR="00F56CD5" w:rsidRPr="00F05088" w14:paraId="0E4B5189" w14:textId="77777777" w:rsidTr="00AC361D">
        <w:trPr>
          <w:cantSplit/>
          <w:trHeight w:val="233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39BC2" w14:textId="77777777" w:rsidR="00F56CD5" w:rsidRPr="00AC361D" w:rsidRDefault="00F56CD5" w:rsidP="00F56CD5">
            <w:pPr>
              <w:rPr>
                <w:b/>
                <w:sz w:val="20"/>
                <w:szCs w:val="20"/>
              </w:rPr>
            </w:pPr>
          </w:p>
          <w:p w14:paraId="595B0C8F" w14:textId="77777777" w:rsidR="00F56CD5" w:rsidRPr="00AC361D" w:rsidRDefault="00F56CD5" w:rsidP="00F56CD5">
            <w:pPr>
              <w:rPr>
                <w:b/>
                <w:sz w:val="20"/>
                <w:szCs w:val="20"/>
              </w:rPr>
            </w:pPr>
            <w:r w:rsidRPr="00AC361D">
              <w:rPr>
                <w:b/>
                <w:sz w:val="20"/>
                <w:szCs w:val="20"/>
              </w:rPr>
              <w:t>A. Communicate by greeting people and introducing yourself in Spanish (Oral/Written)</w:t>
            </w:r>
          </w:p>
          <w:p w14:paraId="14FDB4CD" w14:textId="77777777" w:rsidR="00F56CD5" w:rsidRPr="00AC361D" w:rsidRDefault="00F56CD5" w:rsidP="00F56CD5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DD0B2" w14:textId="77777777" w:rsidR="00F56CD5" w:rsidRPr="00AC361D" w:rsidRDefault="00F56CD5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__ Recalls basic greetings and farewells (oral)</w:t>
            </w:r>
          </w:p>
          <w:p w14:paraId="010C2DA9" w14:textId="77777777" w:rsidR="00F56CD5" w:rsidRPr="00AC361D" w:rsidRDefault="00F56CD5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__ Recalls basic greetings and farewells (written)</w:t>
            </w:r>
          </w:p>
          <w:p w14:paraId="4B405C93" w14:textId="77777777" w:rsidR="00F56CD5" w:rsidRPr="00AC361D" w:rsidRDefault="00F56CD5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__ Can answer (using incomplete sentences) introductory questions about herself such as “What is your name?”, “Where are you from?”, “How old are you?”, and</w:t>
            </w:r>
            <w:bookmarkStart w:id="0" w:name="_GoBack"/>
            <w:bookmarkEnd w:id="0"/>
            <w:r w:rsidRPr="00AC361D">
              <w:rPr>
                <w:sz w:val="20"/>
                <w:szCs w:val="20"/>
              </w:rPr>
              <w:t xml:space="preserve"> “What are you like?”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C455F" w14:textId="77777777" w:rsidR="00F56CD5" w:rsidRPr="00AC361D" w:rsidRDefault="00F56CD5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__ Responds to greetings in complete sentences</w:t>
            </w:r>
          </w:p>
          <w:p w14:paraId="606E4E3D" w14:textId="77777777" w:rsidR="00F56CD5" w:rsidRPr="00AC361D" w:rsidRDefault="00F56CD5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-Can answer (using complete sentences) introductory questions about herself such as “What is your name?”, “Where are you from?”, “How old are you?”, “What are you like?”</w:t>
            </w:r>
          </w:p>
          <w:p w14:paraId="02BC5667" w14:textId="77777777" w:rsidR="00F56CD5" w:rsidRPr="00AC361D" w:rsidRDefault="00F56CD5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__ Can generate complete introductory sentences about herself such as “My name is”, “I am from”, “I am __ years old”, and “I am ______ (characteristic)”</w:t>
            </w:r>
          </w:p>
        </w:tc>
      </w:tr>
      <w:tr w:rsidR="00F56CD5" w:rsidRPr="00F05088" w14:paraId="37858E15" w14:textId="77777777" w:rsidTr="00F56CD5">
        <w:trPr>
          <w:cantSplit/>
          <w:trHeight w:val="1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999A3" w14:textId="77777777" w:rsidR="00F56CD5" w:rsidRPr="00AC361D" w:rsidRDefault="00F56CD5" w:rsidP="00F56CD5">
            <w:pPr>
              <w:rPr>
                <w:b/>
                <w:sz w:val="20"/>
                <w:szCs w:val="20"/>
              </w:rPr>
            </w:pPr>
          </w:p>
          <w:p w14:paraId="16A7EFB0" w14:textId="77777777" w:rsidR="00F56CD5" w:rsidRPr="00AC361D" w:rsidRDefault="00F56CD5" w:rsidP="00F56CD5">
            <w:pPr>
              <w:rPr>
                <w:b/>
                <w:sz w:val="20"/>
                <w:szCs w:val="20"/>
              </w:rPr>
            </w:pPr>
            <w:r w:rsidRPr="00AC361D">
              <w:rPr>
                <w:b/>
                <w:sz w:val="20"/>
                <w:szCs w:val="20"/>
              </w:rPr>
              <w:t>C. Discern to address people in Spanish; identify context appropriate subject pronouns in Spanish (Oral/Written)</w:t>
            </w:r>
          </w:p>
          <w:p w14:paraId="43A2F4E0" w14:textId="77777777" w:rsidR="00F56CD5" w:rsidRPr="00AC361D" w:rsidRDefault="00F56CD5" w:rsidP="00F56CD5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90938" w14:textId="77777777" w:rsidR="00F56CD5" w:rsidRPr="00AC361D" w:rsidRDefault="00F56CD5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__ Recalls subject pronouns in Spanish (oral)</w:t>
            </w:r>
          </w:p>
          <w:p w14:paraId="53038CFF" w14:textId="77777777" w:rsidR="00F56CD5" w:rsidRPr="00AC361D" w:rsidRDefault="00F56CD5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__ Recalls subject pronouns in Spanish (written)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502CE" w14:textId="77777777" w:rsidR="00F56CD5" w:rsidRPr="00AC361D" w:rsidRDefault="00F56CD5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 xml:space="preserve">__ Can define and identify appropriate contexts for using the subject pronouns Usted/Ustedes </w:t>
            </w:r>
          </w:p>
          <w:p w14:paraId="54896F74" w14:textId="77777777" w:rsidR="00F56CD5" w:rsidRPr="00AC361D" w:rsidRDefault="00F56CD5" w:rsidP="00F56CD5">
            <w:pPr>
              <w:rPr>
                <w:sz w:val="20"/>
                <w:szCs w:val="20"/>
              </w:rPr>
            </w:pPr>
            <w:r w:rsidRPr="00AC361D">
              <w:rPr>
                <w:rFonts w:ascii="Arial" w:hAnsi="Arial" w:cs="Arial"/>
                <w:sz w:val="20"/>
                <w:szCs w:val="20"/>
              </w:rPr>
              <w:t>__Distinguishes between él/el and  tú/tu.</w:t>
            </w:r>
          </w:p>
        </w:tc>
      </w:tr>
      <w:tr w:rsidR="00AC361D" w:rsidRPr="00F05088" w14:paraId="5C6F045A" w14:textId="77777777" w:rsidTr="00F56CD5">
        <w:trPr>
          <w:cantSplit/>
          <w:trHeight w:val="1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B1D5D" w14:textId="297D8EED" w:rsidR="00AC361D" w:rsidRPr="00AC361D" w:rsidRDefault="00AC361D" w:rsidP="00F56CD5">
            <w:pPr>
              <w:rPr>
                <w:b/>
                <w:sz w:val="20"/>
                <w:szCs w:val="20"/>
              </w:rPr>
            </w:pPr>
            <w:r w:rsidRPr="00AC361D">
              <w:rPr>
                <w:b/>
                <w:sz w:val="20"/>
                <w:szCs w:val="20"/>
              </w:rPr>
              <w:t>E. Communicate age and quantity by using the numbers 1-30 in Spanish (Oral/Written)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0EF5E" w14:textId="77777777" w:rsidR="00AC361D" w:rsidRPr="00AC361D" w:rsidRDefault="00AC361D" w:rsidP="0036105C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__ Recalls the numbers between 1-30 (orally)</w:t>
            </w:r>
          </w:p>
          <w:p w14:paraId="79D26A13" w14:textId="604BC622" w:rsidR="00AC361D" w:rsidRPr="00AC361D" w:rsidRDefault="00AC361D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__ Recalls the numbers between 1-30 (written)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C4D52" w14:textId="55FCF026" w:rsidR="00AC361D" w:rsidRPr="00AC361D" w:rsidRDefault="00AC361D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__ Spells the numbers correctly (cuatro, seis, siete, 10(s), veintes, treintas)</w:t>
            </w:r>
          </w:p>
        </w:tc>
      </w:tr>
      <w:tr w:rsidR="00F56CD5" w:rsidRPr="00F05088" w14:paraId="3F1B620B" w14:textId="77777777" w:rsidTr="00AC361D">
        <w:trPr>
          <w:cantSplit/>
          <w:trHeight w:val="21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454E5" w14:textId="77777777" w:rsidR="00F56CD5" w:rsidRPr="00AC361D" w:rsidRDefault="00F56CD5" w:rsidP="00F56CD5">
            <w:pPr>
              <w:rPr>
                <w:b/>
                <w:sz w:val="20"/>
                <w:szCs w:val="20"/>
              </w:rPr>
            </w:pPr>
          </w:p>
          <w:p w14:paraId="550983CC" w14:textId="77777777" w:rsidR="00F56CD5" w:rsidRPr="00AC361D" w:rsidRDefault="00F56CD5" w:rsidP="00F56CD5">
            <w:pPr>
              <w:rPr>
                <w:b/>
                <w:sz w:val="20"/>
                <w:szCs w:val="20"/>
              </w:rPr>
            </w:pPr>
            <w:r w:rsidRPr="00AC361D">
              <w:rPr>
                <w:b/>
                <w:sz w:val="20"/>
                <w:szCs w:val="20"/>
              </w:rPr>
              <w:t>G. Create questions/answers in Spanish (Oral/Written)</w:t>
            </w:r>
          </w:p>
          <w:p w14:paraId="69120232" w14:textId="77777777" w:rsidR="00F56CD5" w:rsidRPr="00AC361D" w:rsidRDefault="00F56CD5" w:rsidP="00F56CD5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B373D" w14:textId="77777777" w:rsidR="00F56CD5" w:rsidRPr="00AC361D" w:rsidRDefault="00F56CD5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__ Recalls interrogative words (orally)</w:t>
            </w:r>
          </w:p>
          <w:p w14:paraId="44B321C3" w14:textId="77777777" w:rsidR="00F56CD5" w:rsidRPr="00AC361D" w:rsidRDefault="00F56CD5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__ Recalls interrogative words (written)</w:t>
            </w:r>
          </w:p>
          <w:p w14:paraId="27230065" w14:textId="77777777" w:rsidR="00F56CD5" w:rsidRPr="00AC361D" w:rsidRDefault="00F56CD5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__ Uses correct word order when asking/answering questions (orally)</w:t>
            </w:r>
          </w:p>
          <w:p w14:paraId="04D2F245" w14:textId="77777777" w:rsidR="00F56CD5" w:rsidRPr="00AC361D" w:rsidRDefault="00F56CD5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__ Uses correct word order when asking/answering questions (written)</w:t>
            </w:r>
          </w:p>
          <w:p w14:paraId="2BA4F0CC" w14:textId="77777777" w:rsidR="00F56CD5" w:rsidRPr="00AC361D" w:rsidRDefault="00F56CD5" w:rsidP="00F56CD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690A2" w14:textId="77777777" w:rsidR="00F56CD5" w:rsidRPr="00AC361D" w:rsidRDefault="00F56CD5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__ Uses the correct punctuation when writing questions (question marks, accent marks)</w:t>
            </w:r>
          </w:p>
          <w:p w14:paraId="03D77E7B" w14:textId="77777777" w:rsidR="00F56CD5" w:rsidRPr="00AC361D" w:rsidRDefault="00F56CD5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__ Asks questions naturally (voice inflection, pronunciation)</w:t>
            </w:r>
          </w:p>
          <w:p w14:paraId="7D1BF040" w14:textId="77777777" w:rsidR="00F56CD5" w:rsidRPr="00AC361D" w:rsidRDefault="00F56CD5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 xml:space="preserve">__ Distinguishes between singular/plural and masculine/feminine forms of interrogative words </w:t>
            </w:r>
          </w:p>
          <w:p w14:paraId="33DCB09A" w14:textId="77777777" w:rsidR="00F56CD5" w:rsidRPr="00AC361D" w:rsidRDefault="00F56CD5" w:rsidP="00F56CD5">
            <w:pPr>
              <w:rPr>
                <w:sz w:val="20"/>
                <w:szCs w:val="20"/>
              </w:rPr>
            </w:pPr>
          </w:p>
          <w:p w14:paraId="346FC668" w14:textId="77777777" w:rsidR="00F56CD5" w:rsidRPr="00AC361D" w:rsidRDefault="00F56CD5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(cuanto, cuantas, quien, quienes, cual, cuales)</w:t>
            </w:r>
          </w:p>
        </w:tc>
      </w:tr>
      <w:tr w:rsidR="00F56CD5" w:rsidRPr="00F05088" w14:paraId="6282A870" w14:textId="77777777" w:rsidTr="00F56CD5">
        <w:trPr>
          <w:cantSplit/>
          <w:trHeight w:val="210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D06CE" w14:textId="77777777" w:rsidR="00F56CD5" w:rsidRPr="00AC361D" w:rsidRDefault="00F56CD5" w:rsidP="00F56CD5">
            <w:pPr>
              <w:rPr>
                <w:b/>
                <w:sz w:val="20"/>
                <w:szCs w:val="20"/>
              </w:rPr>
            </w:pPr>
          </w:p>
          <w:p w14:paraId="754AD943" w14:textId="77777777" w:rsidR="00F56CD5" w:rsidRPr="00AC361D" w:rsidRDefault="00F56CD5" w:rsidP="00F56CD5">
            <w:pPr>
              <w:rPr>
                <w:b/>
                <w:sz w:val="20"/>
                <w:szCs w:val="20"/>
              </w:rPr>
            </w:pPr>
            <w:r w:rsidRPr="00AC361D">
              <w:rPr>
                <w:b/>
                <w:sz w:val="20"/>
                <w:szCs w:val="20"/>
              </w:rPr>
              <w:t>H. Be precise when conjugating –AR, -ER, and -IR verbs (Oral/Written)</w:t>
            </w:r>
          </w:p>
          <w:p w14:paraId="537DC3AB" w14:textId="77777777" w:rsidR="00F56CD5" w:rsidRPr="00AC361D" w:rsidRDefault="00F56CD5" w:rsidP="00F56CD5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8595B" w14:textId="77777777" w:rsidR="00F56CD5" w:rsidRPr="00AC361D" w:rsidRDefault="00F56CD5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__ Recalls the correct conjugations for –AR verbs (orally)</w:t>
            </w:r>
          </w:p>
          <w:p w14:paraId="1318B08F" w14:textId="77777777" w:rsidR="00F56CD5" w:rsidRPr="00AC361D" w:rsidRDefault="00F56CD5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__ Recalls the correct conjugations for –AR verbs (written)</w:t>
            </w:r>
          </w:p>
          <w:p w14:paraId="353A0FC7" w14:textId="77777777" w:rsidR="00F56CD5" w:rsidRPr="00AC361D" w:rsidRDefault="00F56CD5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__ Recalls the correct conjugations for -ER, and –IR verbs (orally)</w:t>
            </w:r>
          </w:p>
          <w:p w14:paraId="0F7C171E" w14:textId="77777777" w:rsidR="00F56CD5" w:rsidRPr="00AC361D" w:rsidRDefault="00F56CD5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__ Recalls the correct conjugations for -ER, and –IR verbs (written)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F9ADD" w14:textId="77777777" w:rsidR="00F56CD5" w:rsidRPr="00AC361D" w:rsidRDefault="00F56CD5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 xml:space="preserve">__ Identifies appropriate contexts for using Usted/Ustedes verb conjugations </w:t>
            </w:r>
          </w:p>
          <w:p w14:paraId="6E34D644" w14:textId="77777777" w:rsidR="00F56CD5" w:rsidRPr="00AC361D" w:rsidRDefault="00F56CD5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__ Uses correct subject/verb agreement (orally)</w:t>
            </w:r>
          </w:p>
          <w:p w14:paraId="7C0CE191" w14:textId="77777777" w:rsidR="00F56CD5" w:rsidRPr="00AC361D" w:rsidRDefault="00F56CD5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__ Uses correct subject/verb agreement (written)</w:t>
            </w:r>
          </w:p>
          <w:p w14:paraId="1536630D" w14:textId="77777777" w:rsidR="00F56CD5" w:rsidRPr="00AC361D" w:rsidRDefault="00F56CD5" w:rsidP="00F56CD5">
            <w:pPr>
              <w:rPr>
                <w:sz w:val="20"/>
                <w:szCs w:val="20"/>
              </w:rPr>
            </w:pPr>
          </w:p>
        </w:tc>
      </w:tr>
      <w:tr w:rsidR="00F56CD5" w:rsidRPr="00F05088" w14:paraId="5A348C20" w14:textId="77777777" w:rsidTr="00F56CD5">
        <w:trPr>
          <w:cantSplit/>
          <w:trHeight w:val="14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70E39" w14:textId="77777777" w:rsidR="00F56CD5" w:rsidRPr="00AC361D" w:rsidRDefault="00F56CD5" w:rsidP="00F56CD5">
            <w:pPr>
              <w:rPr>
                <w:b/>
                <w:sz w:val="20"/>
                <w:szCs w:val="20"/>
              </w:rPr>
            </w:pPr>
            <w:r w:rsidRPr="00AC361D">
              <w:rPr>
                <w:b/>
                <w:sz w:val="20"/>
                <w:szCs w:val="20"/>
              </w:rPr>
              <w:t>K. Communicate ownership by using precise possessive adjectives in Spanish (Oral/Written)</w:t>
            </w:r>
          </w:p>
          <w:p w14:paraId="17398AF5" w14:textId="77777777" w:rsidR="00F56CD5" w:rsidRPr="00AC361D" w:rsidRDefault="00F56CD5" w:rsidP="00F56CD5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4A236" w14:textId="77777777" w:rsidR="00F56CD5" w:rsidRPr="00AC361D" w:rsidRDefault="00F56CD5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__ Recalls the possessive adjectives in oral form</w:t>
            </w:r>
          </w:p>
          <w:p w14:paraId="021FB6DB" w14:textId="77777777" w:rsidR="00F56CD5" w:rsidRPr="00AC361D" w:rsidRDefault="00F56CD5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__ Writes the possessive adjectives correctly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69CBE" w14:textId="77777777" w:rsidR="00F56CD5" w:rsidRPr="00AC361D" w:rsidRDefault="00F56CD5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__ Uses correct form of “our” (masc./fem./sing./plural)</w:t>
            </w:r>
          </w:p>
          <w:p w14:paraId="19A7ECCF" w14:textId="77777777" w:rsidR="00F56CD5" w:rsidRPr="00AC361D" w:rsidRDefault="00F56CD5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__ Distinguishes between tú (subject pronoun)/tu (possessive adjective)</w:t>
            </w:r>
          </w:p>
        </w:tc>
      </w:tr>
      <w:tr w:rsidR="00AC361D" w:rsidRPr="00AC361D" w14:paraId="22DB7108" w14:textId="77777777" w:rsidTr="00F56CD5">
        <w:trPr>
          <w:cantSplit/>
          <w:trHeight w:val="14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06FCC" w14:textId="6DDEBA78" w:rsidR="00AC361D" w:rsidRPr="00AC361D" w:rsidRDefault="00AC361D" w:rsidP="00F56CD5">
            <w:pPr>
              <w:rPr>
                <w:b/>
                <w:sz w:val="20"/>
                <w:szCs w:val="20"/>
              </w:rPr>
            </w:pPr>
            <w:r w:rsidRPr="00AC361D">
              <w:rPr>
                <w:b/>
                <w:sz w:val="20"/>
                <w:szCs w:val="20"/>
              </w:rPr>
              <w:t>M. Be precise when conjugating irregular verbs in the present tense (Oral/Written)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47200" w14:textId="77777777" w:rsidR="00AC361D" w:rsidRPr="00AC361D" w:rsidRDefault="00AC361D" w:rsidP="0036105C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 xml:space="preserve">__ Correctly conjugates stem-changing verbs. </w:t>
            </w:r>
          </w:p>
          <w:p w14:paraId="03B62CC4" w14:textId="77777777" w:rsidR="00AC361D" w:rsidRPr="00AC361D" w:rsidRDefault="00AC361D" w:rsidP="0036105C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 xml:space="preserve">__ Correctly conjugates irregular YO verbs. </w:t>
            </w:r>
          </w:p>
          <w:p w14:paraId="7EE0089B" w14:textId="77777777" w:rsidR="00AC361D" w:rsidRPr="00AC361D" w:rsidRDefault="00AC361D" w:rsidP="0036105C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__ Correctly conjugates HAY.</w:t>
            </w:r>
          </w:p>
          <w:p w14:paraId="73B7255B" w14:textId="77777777" w:rsidR="00AC361D" w:rsidRPr="00AC361D" w:rsidRDefault="00AC361D" w:rsidP="0036105C">
            <w:pPr>
              <w:rPr>
                <w:sz w:val="20"/>
                <w:szCs w:val="20"/>
              </w:rPr>
            </w:pPr>
          </w:p>
          <w:p w14:paraId="5421086C" w14:textId="77777777" w:rsidR="00AC361D" w:rsidRPr="00AC361D" w:rsidRDefault="00AC361D" w:rsidP="0036105C">
            <w:pPr>
              <w:rPr>
                <w:sz w:val="20"/>
                <w:szCs w:val="20"/>
              </w:rPr>
            </w:pPr>
          </w:p>
          <w:p w14:paraId="5C6DA8C5" w14:textId="77777777" w:rsidR="00AC361D" w:rsidRPr="00AC361D" w:rsidRDefault="00AC361D" w:rsidP="00F56CD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CF486" w14:textId="77777777" w:rsidR="00AC361D" w:rsidRPr="00AC361D" w:rsidRDefault="00AC361D" w:rsidP="0036105C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__ Uses correct subject/verb agreement (orally)</w:t>
            </w:r>
          </w:p>
          <w:p w14:paraId="2D4D71A0" w14:textId="77777777" w:rsidR="00AC361D" w:rsidRPr="00AC361D" w:rsidRDefault="00AC361D" w:rsidP="0036105C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__ Uses correct subject/verb agreement (written)</w:t>
            </w:r>
          </w:p>
          <w:p w14:paraId="75F0683A" w14:textId="77777777" w:rsidR="00AC361D" w:rsidRPr="00AC361D" w:rsidRDefault="00AC361D" w:rsidP="00F56CD5">
            <w:pPr>
              <w:rPr>
                <w:sz w:val="20"/>
                <w:szCs w:val="20"/>
              </w:rPr>
            </w:pPr>
          </w:p>
        </w:tc>
      </w:tr>
    </w:tbl>
    <w:p w14:paraId="2A184F15" w14:textId="77777777" w:rsidR="00F56CD5" w:rsidRPr="004B480C" w:rsidRDefault="00F56CD5" w:rsidP="00F56CD5">
      <w:pPr>
        <w:rPr>
          <w:b/>
          <w:lang w:val="en-US"/>
        </w:rPr>
      </w:pPr>
    </w:p>
    <w:sectPr w:rsidR="00F56CD5" w:rsidRPr="004B480C" w:rsidSect="001233CB">
      <w:pgSz w:w="12240" w:h="15840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07F47"/>
    <w:multiLevelType w:val="hybridMultilevel"/>
    <w:tmpl w:val="108068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dirty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80C"/>
    <w:rsid w:val="0005488E"/>
    <w:rsid w:val="000D18AF"/>
    <w:rsid w:val="001233CB"/>
    <w:rsid w:val="001875FD"/>
    <w:rsid w:val="001F6695"/>
    <w:rsid w:val="00272EAF"/>
    <w:rsid w:val="00286D81"/>
    <w:rsid w:val="00334CD9"/>
    <w:rsid w:val="003B6CC6"/>
    <w:rsid w:val="004A5A0F"/>
    <w:rsid w:val="004B480C"/>
    <w:rsid w:val="004F796E"/>
    <w:rsid w:val="006311DD"/>
    <w:rsid w:val="006823A5"/>
    <w:rsid w:val="00726E01"/>
    <w:rsid w:val="007E4076"/>
    <w:rsid w:val="008C4ECB"/>
    <w:rsid w:val="009B0857"/>
    <w:rsid w:val="009F36E9"/>
    <w:rsid w:val="00AC361D"/>
    <w:rsid w:val="00BA270C"/>
    <w:rsid w:val="00BE3BE3"/>
    <w:rsid w:val="00C567FB"/>
    <w:rsid w:val="00E21B0B"/>
    <w:rsid w:val="00E574C9"/>
    <w:rsid w:val="00EF206A"/>
    <w:rsid w:val="00F02993"/>
    <w:rsid w:val="00F5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C77E9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751</Words>
  <Characters>4284</Characters>
  <Application>Microsoft Macintosh Word</Application>
  <DocSecurity>0</DocSecurity>
  <Lines>35</Lines>
  <Paragraphs>10</Paragraphs>
  <ScaleCrop>false</ScaleCrop>
  <Company>The Young Women's Leadership School of Astoria</Company>
  <LinksUpToDate>false</LinksUpToDate>
  <CharactersWithSpaces>5025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Chaves</dc:creator>
  <cp:keywords/>
  <dc:description/>
  <cp:lastModifiedBy>Andrea Chaves</cp:lastModifiedBy>
  <cp:revision>2</cp:revision>
  <cp:lastPrinted>2013-02-13T14:34:00Z</cp:lastPrinted>
  <dcterms:created xsi:type="dcterms:W3CDTF">2013-02-13T14:45:00Z</dcterms:created>
  <dcterms:modified xsi:type="dcterms:W3CDTF">2013-02-13T14:45:00Z</dcterms:modified>
</cp:coreProperties>
</file>